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27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60"/>
        <w:gridCol w:w="2680"/>
        <w:gridCol w:w="1460"/>
        <w:gridCol w:w="1280"/>
        <w:gridCol w:w="1460"/>
        <w:gridCol w:w="1360"/>
        <w:gridCol w:w="1360"/>
        <w:gridCol w:w="1460"/>
      </w:tblGrid>
      <w:tr w:rsidR="004D4EF0" w:rsidRPr="004D4EF0" w:rsidTr="004D4EF0">
        <w:trPr>
          <w:trHeight w:val="285"/>
        </w:trPr>
        <w:tc>
          <w:tcPr>
            <w:tcW w:w="12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CUENTA PUBLICA 2020</w:t>
            </w:r>
          </w:p>
        </w:tc>
      </w:tr>
      <w:tr w:rsidR="004D4EF0" w:rsidRPr="004D4EF0" w:rsidTr="004D4EF0">
        <w:trPr>
          <w:trHeight w:val="285"/>
        </w:trPr>
        <w:tc>
          <w:tcPr>
            <w:tcW w:w="12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PODER EJECUTIVO</w:t>
            </w:r>
          </w:p>
        </w:tc>
      </w:tr>
      <w:tr w:rsidR="004D4EF0" w:rsidRPr="004D4EF0" w:rsidTr="004D4EF0">
        <w:trPr>
          <w:trHeight w:val="285"/>
        </w:trPr>
        <w:tc>
          <w:tcPr>
            <w:tcW w:w="12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ESTADO ANALITICO DEL EJERCICIO DEL PRESUPUESTO DE EGRESOS</w:t>
            </w:r>
          </w:p>
        </w:tc>
      </w:tr>
      <w:tr w:rsidR="004D4EF0" w:rsidRPr="004D4EF0" w:rsidTr="004D4EF0">
        <w:trPr>
          <w:trHeight w:val="285"/>
        </w:trPr>
        <w:tc>
          <w:tcPr>
            <w:tcW w:w="12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CLASIFICACION POR OBJETO DEL GASTO (CAPITULO Y CONCEPTO)</w:t>
            </w:r>
          </w:p>
        </w:tc>
      </w:tr>
      <w:tr w:rsidR="004D4EF0" w:rsidRPr="004D4EF0" w:rsidTr="004D4EF0">
        <w:trPr>
          <w:trHeight w:val="285"/>
        </w:trPr>
        <w:tc>
          <w:tcPr>
            <w:tcW w:w="12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000000" w:fill="9A1C1D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  <w:t>DEL 01 DE ENERO DE 2020 AL 31 DE MARZO DE 2020</w:t>
            </w:r>
          </w:p>
        </w:tc>
      </w:tr>
      <w:tr w:rsidR="004D4EF0" w:rsidRPr="004D4EF0" w:rsidTr="004D4EF0">
        <w:trPr>
          <w:trHeight w:val="300"/>
        </w:trPr>
        <w:tc>
          <w:tcPr>
            <w:tcW w:w="1272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340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CONCEPTO</w:t>
            </w:r>
          </w:p>
        </w:tc>
        <w:tc>
          <w:tcPr>
            <w:tcW w:w="69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EGRESOS</w:t>
            </w:r>
          </w:p>
        </w:tc>
        <w:tc>
          <w:tcPr>
            <w:tcW w:w="14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SUBEJERCICIO</w:t>
            </w:r>
          </w:p>
        </w:tc>
      </w:tr>
      <w:tr w:rsidR="004D4EF0" w:rsidRPr="004D4EF0" w:rsidTr="004D4EF0">
        <w:trPr>
          <w:trHeight w:val="300"/>
        </w:trPr>
        <w:tc>
          <w:tcPr>
            <w:tcW w:w="4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APROBADO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AMPLIACIONES /</w:t>
            </w:r>
          </w:p>
        </w:tc>
        <w:tc>
          <w:tcPr>
            <w:tcW w:w="14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MODIFICADO</w:t>
            </w:r>
          </w:p>
        </w:tc>
        <w:tc>
          <w:tcPr>
            <w:tcW w:w="136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DEVENGADO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PAGADO</w:t>
            </w: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300"/>
        </w:trPr>
        <w:tc>
          <w:tcPr>
            <w:tcW w:w="4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(REDUCCIONES)</w:t>
            </w:r>
          </w:p>
        </w:tc>
        <w:tc>
          <w:tcPr>
            <w:tcW w:w="14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</w:tr>
      <w:tr w:rsidR="004D4EF0" w:rsidRPr="004D4EF0" w:rsidTr="004D4EF0">
        <w:trPr>
          <w:trHeight w:val="402"/>
        </w:trPr>
        <w:tc>
          <w:tcPr>
            <w:tcW w:w="4340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</w:t>
            </w:r>
          </w:p>
        </w:tc>
        <w:tc>
          <w:tcPr>
            <w:tcW w:w="12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3 = (1 + 2)</w:t>
            </w:r>
          </w:p>
        </w:tc>
        <w:tc>
          <w:tcPr>
            <w:tcW w:w="13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C8C8C8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6 = (3 - 4)</w:t>
            </w:r>
          </w:p>
        </w:tc>
      </w:tr>
      <w:tr w:rsidR="004D4EF0" w:rsidRPr="004D4EF0" w:rsidTr="004D4EF0">
        <w:trPr>
          <w:trHeight w:val="33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PERSONALES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2,526,077,644.74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-25,572,373.96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2,500,505,270.78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537,819,936.52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537,819,936.52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1,962,685,334.26</w:t>
            </w:r>
          </w:p>
        </w:tc>
      </w:tr>
      <w:tr w:rsidR="004D4EF0" w:rsidRPr="004D4EF0" w:rsidTr="004D4EF0">
        <w:trPr>
          <w:trHeight w:val="96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REMUNERACIONES AL PERSONAL DE CARACTER PERMANENTE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845,269,621.19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3,116,847.77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848,386,468.96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216,534,862.33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216,534,862.33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631,851,606.63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REMUNERACIONES AL PERSONAL DE CARACTER TRANSITORIO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238,485,459.47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2,027,491.31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240,512,950.78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55,209,259.60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55,209,259.60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185,303,691.18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REMUNERACIONES ADICIONALES Y ESPECIALES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430,308,457.78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-29,670,434.88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400,638,022.90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84,593,463.36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84,593,463.36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316,044,559.54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SEGURIDAD SOCIAL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54,745,581.61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1,999,113.23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56,744,694.84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6,758,551.28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6,758,551.28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49,986,143.56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OTRAS PRESTACIONES SOCIALES Y ECONOMICAS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952,559,824.69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-3,246,084.07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949,313,740.62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173,653,107.27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173,653,107.27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775,660,633.35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PREVISIONES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PAGO DE ESTIMULOS A SERVIDORES PUBLICOS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4,708,700.00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200,692.68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4,909,392.68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1,070,692.68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1,070,692.68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3,838,700.00</w:t>
            </w:r>
          </w:p>
        </w:tc>
      </w:tr>
      <w:tr w:rsidR="004D4EF0" w:rsidRPr="004D4EF0" w:rsidTr="004D4EF0">
        <w:trPr>
          <w:trHeight w:val="5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MATERIALES Y SUMINISTROS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210,806,095.28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8,279,542.25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219,085,637.53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15,602,535.11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15,602,535.11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203,483,102.42</w:t>
            </w:r>
          </w:p>
        </w:tc>
      </w:tr>
      <w:tr w:rsidR="004D4EF0" w:rsidRPr="004D4EF0" w:rsidTr="004D4EF0">
        <w:trPr>
          <w:trHeight w:val="11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MATERIALES DE ADMINISTRACION, EMISION DE DOCUMENTOS Y ARTICULOS OFICIALES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56,646,418.84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-2,896.07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56,643,522.77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2,962,042.99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2,962,042.99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53,681,479.78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ALIMENTOS Y UTENSILIOS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57,722,618.31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-23,340.68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57,699,277.63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1,292,512.27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1,292,512.27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56,406,765.36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MATERIAS PRIMAS Y MATERIALES DE PRODUCCION Y COMERCIALIZACION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712,624.12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2,458,022.86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3,170,646.98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14,788.75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14,788.75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3,155,858.23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MATERIALES Y ARTICULOS DE CONSTRUCCION Y DE REPARACION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4,235,979.80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106,601.83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4,342,581.63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672,830.30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672,830.30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3,669,751.33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PRODUCTOS QUIMICOS, FARMACEUTICOS Y DE LABORATORIO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9,288,425.00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853.21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9,289,278.21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12,669.45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12,669.45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9,276,608.76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COMBUSTIBLES, LUBRICANTES Y ADITIVOS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59,805,385.82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1,264,431.23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61,069,817.05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10,254,424.54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10,254,424.54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50,815,392.51</w:t>
            </w:r>
          </w:p>
        </w:tc>
      </w:tr>
      <w:tr w:rsidR="004D4EF0" w:rsidRPr="004D4EF0" w:rsidTr="004D4EF0">
        <w:trPr>
          <w:trHeight w:val="11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VESTUARIO, BLANCOS, PRENDAS DE PROTECCION Y ARTICULOS DEPORTIVOS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1,848,476.38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121,669.37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1,970,145.75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71,946.43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71,946.43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1,898,199.32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MATERIALES Y SUMINISTROS PARA SEGURIDAD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10,000.00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10,000.00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HERRAMIENTAS, REFACCIONES Y ACCESORIOS MENORES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20,536,167.01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4,354,200.50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24,890,367.51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321,320.38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321,320.38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24,569,047.13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GENERALES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264,149,920.88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531,406.63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264,681,327.51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26,765,641.85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26,710,641.85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237,915,685.66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BASICOS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88,352,353.99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21,313.89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88,373,667.88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14,701,404.21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14,701,404.21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73,672,263.67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DE ARRENDAMIENTO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26,328,003.46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-32,776.69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26,295,226.77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1,759,040.20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1,759,040.20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24,536,186.57</w:t>
            </w:r>
          </w:p>
        </w:tc>
      </w:tr>
      <w:tr w:rsidR="004D4EF0" w:rsidRPr="004D4EF0" w:rsidTr="004D4EF0">
        <w:trPr>
          <w:trHeight w:val="11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PROFESIONALES, CIENTIFICOS, TECNICOS Y OTROS SERVICIOS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26,705,511.12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-81,510.23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26,624,000.89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1,536,079.81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1,481,079.81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25,087,921.08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FINANCIEROS, BANCARIOS Y COMERCIALES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29,196,715.35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28,476.97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29,225,192.32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2,055,152.35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2,055,152.35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27,170,039.97</w:t>
            </w:r>
          </w:p>
        </w:tc>
      </w:tr>
      <w:tr w:rsidR="004D4EF0" w:rsidRPr="004D4EF0" w:rsidTr="004D4EF0">
        <w:trPr>
          <w:trHeight w:val="112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DE INSTALACION, REPARACION, MANTENIMIENTO Y CONSERVACION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27,828,639.00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453,266.16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28,281,905.16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478,370.15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478,370.15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27,803,535.01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DE COMUNICACION SOCIAL Y PUBLICIDAD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3,692,000.00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-405.74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3,691,594.26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110,407.82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110,407.82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3,581,186.44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DE TRASLADO Y VIATICOS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6,917,072.00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-1,193.70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6,915,878.30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527,298.42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527,298.42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6,388,579.88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SERVICIOS OFICIALES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25,741,459.41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38,915.75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25,780,375.16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1,817,002.80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1,817,002.80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23,963,372.36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OTROS SERVICIOS GENERALES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29,388,166.55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105,320.22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29,493,486.77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3,780,886.09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3,780,886.09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25,712,600.68</w:t>
            </w:r>
          </w:p>
        </w:tc>
      </w:tr>
      <w:tr w:rsidR="004D4EF0" w:rsidRPr="004D4EF0" w:rsidTr="004D4EF0">
        <w:trPr>
          <w:trHeight w:val="96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TRANSFERENCIAS, ASIGNACIONES, SUBSIDIOS Y OTRAS AYUDAS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13,075,565,689.02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231,126,558.06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13,306,692,247.08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2,775,376,693.06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2,775,376,693.06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10,531,315,554.02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 INTERNAS Y ASIGNACIONES AL SECTOR PUBLICO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3,335,969,145.16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9,655,851.27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3,345,624,996.43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455,240,525.30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455,240,525.30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2,890,384,471.13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 AL RESTO DEL SECTOR PUBLICO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9,563,095,315.41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226,597,346.52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9,789,692,661.93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2,318,665,670.64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7,471,026,991.29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SUBSIDIOS Y SUBVENCIONES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149,239,860.00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-5,031,389.73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144,208,470.27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91,561.81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91,561.81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144,116,908.46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AYUDAS SOCIALES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27,261,368.45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-95,250.00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27,166,118.45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1,378,935.31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1,378,935.31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25,787,183.14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PENSIONES Y JUBILACIONES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 A FIDEICOMISOS, MANDATOS Y OTROS ANALOGOS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 A LA SEGURIDAD SOCIAL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DONATIVOS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TRANSFERENCIAS AL EXTERIOR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78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BIENES MUEBLES, INMUEBLES E INTANGIBLES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18,015,850.18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6,129,745.28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24,145,595.46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5,951,564.69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5,951,564.69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18,194,030.77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MOBILIARIO Y EQUIPO DE ADMINISTRACION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8,690,354.18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1,563.28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8,691,917.46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8,691,917.46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MOBILIARIO Y EQUIPO EDUCACIONAL Y RECREATIVO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211,596.00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211,596.00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13,094.69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13,094.69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198,501.31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EQUIPO E INSTRUMENTAL MEDICO Y DE LABORATORIO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VEHICULOS Y EQUIPO DE TRANSPORTE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4,114,900.00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5,938,470.00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10,053,370.00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5,938,470.00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5,938,470.00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4,114,900.00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EQUIPO DE DEFENSA Y SEGURIDAD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2,000,000.00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2,000,000.00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2,000,000.00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MAQUINARIA, OTROS EQUIPOS Y HERRAMIENTAS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2,778,000.00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189,712.00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2,967,712.00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2,967,712.00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ACTIVOS BIOLOGICOS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BIENES INMUEBLES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ACTIVOS INTANGIBLES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221,000.00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221,000.00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221,000.00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INVERSION PUBLICA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903,556,321.00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-16,617,733.53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886,938,587.47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886,938,587.47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OBRA PUBLICA EN BIENES DE DOMINIO PUBLICO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903,556,321.00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-16,617,733.53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886,938,587.47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886,938,587.47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OBRA PUBLICA EN BIENES PROPIOS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PROYECTOS PRODUCTIVOS Y ACCIONES DE FOMENTO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73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INVERSIONES FINANCIERAS Y OTRAS PROVISIONES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33,218,400.00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2,345,124.56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35,563,524.56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35,563,524.56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INVERSIONES PARA EL FOMENTO DE ACTIVIDADES PRODUCTIVAS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67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ACCIONES Y PARTICIPACIONES DE CAPITAL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COMPRA DE TITULOS Y VALORES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CONCESION DE PRESTAMOS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INVERSIONES EN FIDEICOMISOS, MANDATOS Y OTROS ANALOGOS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33,218,400.00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2,345,124.56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35,563,524.56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35,563,524.56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OTRAS INVERSIONES FINANCIERAS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90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PROVISIONES PARA CONTINGENCIAS Y OTRAS EROGACIONES ESPECIALES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55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PARTICIPACIONES Y APORTACIONES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3,747,651,920.90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338,107,700.10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4,085,759,621.00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1,311,026,507.09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2,774,733,113.91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PARTICIPACIONES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2,114,990,366.90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-1,918,687.60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2,113,071,679.30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544,217,928.90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544,217,928.90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1,568,853,750.40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APORTACIONES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1,632,661,554.00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24,985,686.51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1,657,647,240.51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469,061,250.51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469,061,250.51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1,188,585,990.00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CONVENIOS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315,040,701.19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315,040,701.19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297,747,327.68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297,747,327.68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17,293,373.51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DEUDA PUBLICA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AMORTIZACION DE LA DEUDA PUBLICA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INTERESES DE LA DEUDA PUBLICA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lastRenderedPageBreak/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COMISIONES DE LA DEUDA PUBLICA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GASTOS DE LA DEUDA PUBLICA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50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COSTO POR COBERTURAS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285"/>
        </w:trPr>
        <w:tc>
          <w:tcPr>
            <w:tcW w:w="16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APOYOS FINANCIEROS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690"/>
        </w:trPr>
        <w:tc>
          <w:tcPr>
            <w:tcW w:w="16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 </w:t>
            </w:r>
          </w:p>
        </w:tc>
        <w:tc>
          <w:tcPr>
            <w:tcW w:w="26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ADEUDOS DE EJERCICIOS FISCALES ANTERIORES (ADEFAS)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3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color w:val="000000"/>
                <w:sz w:val="16"/>
                <w:szCs w:val="16"/>
                <w:lang w:eastAsia="es-MX"/>
              </w:rPr>
              <w:t>0</w:t>
            </w:r>
          </w:p>
        </w:tc>
      </w:tr>
      <w:tr w:rsidR="004D4EF0" w:rsidRPr="004D4EF0" w:rsidTr="004D4EF0">
        <w:trPr>
          <w:trHeight w:val="402"/>
        </w:trPr>
        <w:tc>
          <w:tcPr>
            <w:tcW w:w="43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TOTAL DEL GASTO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20,779,041,842.00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544,329,969.39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21,323,371,811.39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4,672,542,878.32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4,672,487,878.32</w:t>
            </w:r>
          </w:p>
        </w:tc>
        <w:tc>
          <w:tcPr>
            <w:tcW w:w="14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D4EF0" w:rsidRPr="004D4EF0" w:rsidRDefault="004D4EF0" w:rsidP="004D4EF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</w:pPr>
            <w:r w:rsidRPr="004D4EF0">
              <w:rPr>
                <w:rFonts w:ascii="Calibri" w:eastAsia="Times New Roman" w:hAnsi="Calibri" w:cs="Calibri"/>
                <w:b/>
                <w:bCs/>
                <w:color w:val="000000"/>
                <w:sz w:val="16"/>
                <w:szCs w:val="16"/>
                <w:lang w:eastAsia="es-MX"/>
              </w:rPr>
              <w:t>16,650,828,933.07</w:t>
            </w:r>
          </w:p>
        </w:tc>
      </w:tr>
    </w:tbl>
    <w:p w:rsidR="00A63C37" w:rsidRDefault="00A63C37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6E0360" w:rsidRDefault="006E0360" w:rsidP="003D5DBF">
      <w:pPr>
        <w:jc w:val="center"/>
      </w:pPr>
    </w:p>
    <w:p w:rsidR="00D347AF" w:rsidRDefault="00D347AF" w:rsidP="00FC5484">
      <w:pPr>
        <w:tabs>
          <w:tab w:val="left" w:pos="2430"/>
        </w:tabs>
      </w:pPr>
      <w:bookmarkStart w:id="0" w:name="_GoBack"/>
      <w:bookmarkEnd w:id="0"/>
    </w:p>
    <w:sectPr w:rsidR="00D347AF" w:rsidSect="00490BD8">
      <w:headerReference w:type="even" r:id="rId8"/>
      <w:headerReference w:type="default" r:id="rId9"/>
      <w:footerReference w:type="even" r:id="rId10"/>
      <w:footerReference w:type="default" r:id="rId11"/>
      <w:pgSz w:w="15840" w:h="12240" w:orient="landscape" w:code="1"/>
      <w:pgMar w:top="1440" w:right="1080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8298B" w:rsidRDefault="00C8298B" w:rsidP="00EA5418">
      <w:pPr>
        <w:spacing w:after="0" w:line="240" w:lineRule="auto"/>
      </w:pPr>
      <w:r>
        <w:separator/>
      </w:r>
    </w:p>
  </w:endnote>
  <w:end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oberana Titular">
    <w:altName w:val="Times New Roman"/>
    <w:panose1 w:val="00000000000000000000"/>
    <w:charset w:val="00"/>
    <w:family w:val="modern"/>
    <w:notTrueType/>
    <w:pitch w:val="variable"/>
    <w:sig w:usb0="00000003" w:usb1="4000204A" w:usb2="00000000" w:usb3="00000000" w:csb0="00000001" w:csb1="00000000"/>
  </w:font>
  <w:font w:name="Soberana Sans Light"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75BB0F" wp14:editId="66961F97">
              <wp:simplePos x="0" y="0"/>
              <wp:positionH relativeFrom="column">
                <wp:posOffset>-654685</wp:posOffset>
              </wp:positionH>
              <wp:positionV relativeFrom="paragraph">
                <wp:posOffset>-35826</wp:posOffset>
              </wp:positionV>
              <wp:extent cx="10083800" cy="16510"/>
              <wp:effectExtent l="38100" t="38100" r="69850" b="97790"/>
              <wp:wrapNone/>
              <wp:docPr id="12" name="1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43492E6" id="12 Conector recto" o:spid="_x0000_s1026" style="position:absolute;flip:y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1.55pt,-2.8pt" to="742.45pt,-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>Presupuestaria</w:t>
    </w:r>
    <w:r w:rsidRPr="0013011C">
      <w:rPr>
        <w:rFonts w:ascii="Soberana Sans Light" w:hAnsi="Soberana Sans Light"/>
      </w:rPr>
      <w:t xml:space="preserve"> / </w:t>
    </w:r>
    <w:sdt>
      <w:sdtPr>
        <w:rPr>
          <w:rFonts w:ascii="Soberana Sans Light" w:hAnsi="Soberana Sans Light"/>
        </w:rPr>
        <w:id w:val="1893461025"/>
        <w:docPartObj>
          <w:docPartGallery w:val="Page Numbers (Bottom of Page)"/>
          <w:docPartUnique/>
        </w:docPartObj>
      </w:sdtPr>
      <w:sdtEndPr/>
      <w:sdtContent>
        <w:r w:rsidRPr="0013011C">
          <w:rPr>
            <w:rFonts w:ascii="Soberana Sans Light" w:hAnsi="Soberana Sans Light"/>
          </w:rPr>
          <w:fldChar w:fldCharType="begin"/>
        </w:r>
        <w:r w:rsidRPr="0013011C">
          <w:rPr>
            <w:rFonts w:ascii="Soberana Sans Light" w:hAnsi="Soberana Sans Light"/>
          </w:rPr>
          <w:instrText>PAGE   \* MERGEFORMAT</w:instrText>
        </w:r>
        <w:r w:rsidRPr="0013011C">
          <w:rPr>
            <w:rFonts w:ascii="Soberana Sans Light" w:hAnsi="Soberana Sans Light"/>
          </w:rPr>
          <w:fldChar w:fldCharType="separate"/>
        </w:r>
        <w:r w:rsidR="00FC5484" w:rsidRPr="00FC5484">
          <w:rPr>
            <w:rFonts w:ascii="Soberana Sans Light" w:hAnsi="Soberana Sans Light"/>
            <w:noProof/>
            <w:lang w:val="es-ES"/>
          </w:rPr>
          <w:t>6</w:t>
        </w:r>
        <w:r w:rsidRPr="0013011C">
          <w:rPr>
            <w:rFonts w:ascii="Soberana Sans Light" w:hAnsi="Soberana Sans Light"/>
          </w:rPr>
          <w:fldChar w:fldCharType="end"/>
        </w:r>
      </w:sdtContent>
    </w:sdt>
  </w:p>
  <w:p w:rsidR="00083C75" w:rsidRDefault="00083C75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8E3652" w:rsidRDefault="00083C75" w:rsidP="008E3652">
    <w:pPr>
      <w:pStyle w:val="Piedepgina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846C856" wp14:editId="3E8054F9">
              <wp:simplePos x="0" y="0"/>
              <wp:positionH relativeFrom="column">
                <wp:posOffset>-714075</wp:posOffset>
              </wp:positionH>
              <wp:positionV relativeFrom="paragraph">
                <wp:posOffset>-8842</wp:posOffset>
              </wp:positionV>
              <wp:extent cx="10084279" cy="16510"/>
              <wp:effectExtent l="38100" t="38100" r="69850" b="97790"/>
              <wp:wrapNone/>
              <wp:docPr id="3" name="3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31AF97F" id="3 Conector recto" o:spid="_x0000_s1026" style="position:absolute;flip:y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25pt,-.7pt" to="737.8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  <w:sdt>
      <w:sdtPr>
        <w:rPr>
          <w:rFonts w:ascii="Soberana Sans Light" w:hAnsi="Soberana Sans Light"/>
        </w:rPr>
        <w:id w:val="1247304906"/>
        <w:docPartObj>
          <w:docPartGallery w:val="Page Numbers (Bottom of Page)"/>
          <w:docPartUnique/>
        </w:docPartObj>
      </w:sdtPr>
      <w:sdtEndPr/>
      <w:sdtContent>
        <w:r>
          <w:rPr>
            <w:rFonts w:ascii="Soberana Sans Light" w:hAnsi="Soberana Sans Light"/>
          </w:rPr>
          <w:t>Presupuestaria</w:t>
        </w:r>
        <w:r w:rsidRPr="008E3652">
          <w:rPr>
            <w:rFonts w:ascii="Soberana Sans Light" w:hAnsi="Soberana Sans Light"/>
          </w:rPr>
          <w:t xml:space="preserve"> / </w:t>
        </w:r>
        <w:r w:rsidRPr="008E3652">
          <w:rPr>
            <w:rFonts w:ascii="Soberana Sans Light" w:hAnsi="Soberana Sans Light"/>
          </w:rPr>
          <w:fldChar w:fldCharType="begin"/>
        </w:r>
        <w:r w:rsidRPr="008E3652">
          <w:rPr>
            <w:rFonts w:ascii="Soberana Sans Light" w:hAnsi="Soberana Sans Light"/>
          </w:rPr>
          <w:instrText>PAGE   \* MERGEFORMAT</w:instrText>
        </w:r>
        <w:r w:rsidRPr="008E3652">
          <w:rPr>
            <w:rFonts w:ascii="Soberana Sans Light" w:hAnsi="Soberana Sans Light"/>
          </w:rPr>
          <w:fldChar w:fldCharType="separate"/>
        </w:r>
        <w:r w:rsidR="00FC5484" w:rsidRPr="00FC5484">
          <w:rPr>
            <w:rFonts w:ascii="Soberana Sans Light" w:hAnsi="Soberana Sans Light"/>
            <w:noProof/>
            <w:lang w:val="es-ES"/>
          </w:rPr>
          <w:t>1</w:t>
        </w:r>
        <w:r w:rsidRPr="008E3652">
          <w:rPr>
            <w:rFonts w:ascii="Soberana Sans Light" w:hAnsi="Soberana Sans Light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8298B" w:rsidRDefault="00C8298B" w:rsidP="00EA5418">
      <w:pPr>
        <w:spacing w:after="0" w:line="240" w:lineRule="auto"/>
      </w:pPr>
      <w:r>
        <w:separator/>
      </w:r>
    </w:p>
  </w:footnote>
  <w:footnote w:type="continuationSeparator" w:id="0">
    <w:p w:rsidR="00C8298B" w:rsidRDefault="00C8298B" w:rsidP="00EA54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Default="00083C75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1CCB9AD8" wp14:editId="4A000166">
              <wp:simplePos x="0" y="0"/>
              <wp:positionH relativeFrom="column">
                <wp:posOffset>2030104</wp:posOffset>
              </wp:positionH>
              <wp:positionV relativeFrom="paragraph">
                <wp:posOffset>-278983</wp:posOffset>
              </wp:positionV>
              <wp:extent cx="4073135" cy="498146"/>
              <wp:effectExtent l="0" t="0" r="3810" b="0"/>
              <wp:wrapNone/>
              <wp:docPr id="6" name="6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073135" cy="498146"/>
                        <a:chOff x="-900752" y="0"/>
                        <a:chExt cx="4073135" cy="498146"/>
                      </a:xfrm>
                    </wpg:grpSpPr>
                    <wps:wsp>
                      <wps:cNvPr id="8" name="Cuadro de texto 5"/>
                      <wps:cNvSpPr txBox="1">
                        <a:spLocks noChangeArrowheads="1"/>
                      </wps:cNvSpPr>
                      <wps:spPr bwMode="auto">
                        <a:xfrm>
                          <a:off x="-900752" y="7291"/>
                          <a:ext cx="3189127" cy="4908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083C75" w:rsidRDefault="00083C75" w:rsidP="00040466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 w:rsidRPr="00275FC6"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 xml:space="preserve">CUENTA </w:t>
                            </w: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PÚBLICA</w:t>
                            </w:r>
                          </w:p>
                          <w:p w:rsidR="00083C75" w:rsidRDefault="00083C75" w:rsidP="00540418">
                            <w:pPr>
                              <w:spacing w:after="120"/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  <w:t>ENTIDAD FEDERATIVA DE TLAXCALA</w:t>
                            </w:r>
                          </w:p>
                          <w:p w:rsidR="00083C75" w:rsidRPr="00275FC6" w:rsidRDefault="00083C75" w:rsidP="00040466">
                            <w:pPr>
                              <w:jc w:val="right"/>
                              <w:rPr>
                                <w:rFonts w:ascii="Soberana Titular" w:hAnsi="Soberana Titular" w:cs="Arial"/>
                                <w:color w:val="808080" w:themeColor="background1" w:themeShade="80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9" name="9 Grupo"/>
                      <wpg:cNvGrpSpPr/>
                      <wpg:grpSpPr>
                        <a:xfrm>
                          <a:off x="2289657" y="0"/>
                          <a:ext cx="882726" cy="431597"/>
                          <a:chOff x="0" y="0"/>
                          <a:chExt cx="882726" cy="431597"/>
                        </a:xfrm>
                      </wpg:grpSpPr>
                      <pic:pic xmlns:pic="http://schemas.openxmlformats.org/drawingml/2006/picture">
                        <pic:nvPicPr>
                          <pic:cNvPr id="10" name="Imagen 4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5470" t="6187" r="43386" b="87175"/>
                          <a:stretch/>
                        </pic:blipFill>
                        <pic:spPr bwMode="auto">
                          <a:xfrm>
                            <a:off x="0" y="0"/>
                            <a:ext cx="95098" cy="4315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wps:wsp>
                        <wps:cNvPr id="11" name="Cuadro de texto 5"/>
                        <wps:cNvSpPr txBox="1">
                          <a:spLocks noChangeArrowheads="1"/>
                        </wps:cNvSpPr>
                        <wps:spPr bwMode="auto">
                          <a:xfrm>
                            <a:off x="43891" y="21946"/>
                            <a:ext cx="838835" cy="40259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2020</w:t>
                              </w:r>
                            </w:p>
                            <w:p w:rsidR="00083C75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  <w:r w:rsidRPr="00275FC6"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201</w:t>
                              </w:r>
                              <w:r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  <w:t>4</w:t>
                              </w:r>
                            </w:p>
                            <w:p w:rsidR="00083C75" w:rsidRPr="00275FC6" w:rsidRDefault="00083C75" w:rsidP="00040466">
                              <w:pPr>
                                <w:jc w:val="both"/>
                                <w:rPr>
                                  <w:rFonts w:ascii="Soberana Titular" w:hAnsi="Soberana Titular" w:cs="Arial"/>
                                  <w:color w:val="808080" w:themeColor="background1" w:themeShade="80"/>
                                  <w:sz w:val="42"/>
                                  <w:szCs w:val="4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group w14:anchorId="1CCB9AD8" id="6 Grupo" o:spid="_x0000_s1026" style="position:absolute;margin-left:159.85pt;margin-top:-21.95pt;width:320.7pt;height:39.2pt;z-index:251665408;mso-width-relative:margin" coordorigin="-9007" coordsize="40731,498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jurlbS3eRvuoCxx6DmuB/&#10;Zh/aZ8N/tbfB/TvHHhMah/YeqSSxwfbYfJmzG5Rsrk4+ZT3qeZX5eplKtTVRUm/eabS6tK138rr7&#10;z0KiiiqNQ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Df2xvLKWJW2m&#10;RCuT2yMV4v8A8E9P2Srr9iX9lvQ/h3fa1b+ILjR5rmU3sNubdJPNmaTGwsxGN2Ote3UUeZ3U8yxF&#10;PB1MBF/u6koSkrLWUFNRd91ZTlotHfXZBRRRQcI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mfejPvS5ozQAmfejPvS5ozQAmfejPvS5ozQAmfejPvS5ozQAmfejPvS5ozQ&#10;AmfejPvS5ozQAmfejPvS5ozQAmfejPvS5ozQAmfejPvS5ozQAmfejPvS5ozQAmfejPvS5ozQAmfe&#10;jPvS5ozQAmfejPvS5ozQAmfejPvS5ozQAmfejPvS5ozQAmfejPvS5ozQAmfejPvS5ozQAmfejPvS&#10;5ozQAmfejPvS5ozQAn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7" type="#_x0000_t202" style="position:absolute;left:-9007;top:72;width:31890;height:49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HQ6UrsA&#10;AADaAAAADwAAAGRycy9kb3ducmV2LnhtbERPSwrCMBDdC94hjOBGNFX8VqOooLj1c4CxGdtiMylN&#10;tPX2ZiG4fLz/atOYQrypcrllBcNBBII4sTrnVMHteujPQTiPrLGwTAo+5GCzbrdWGGtb85neF5+K&#10;EMIuRgWZ92UspUsyMugGtiQO3MNWBn2AVSp1hXUIN4UcRdFUGsw5NGRY0j6j5Hl5GQWPU92bLOr7&#10;0d9m5/F0h/nsbj9KdTvNdgnCU+P/4p/7pBWEreFKuAFy/QU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Eh0OlK7AAAA2gAAAA8AAAAAAAAAAAAAAAAAmAIAAGRycy9kb3ducmV2Lnht&#10;bFBLBQYAAAAABAAEAPUAAACAAwAAAAA=&#10;" stroked="f">
                <v:textbox>
                  <w:txbxContent>
                    <w:p w:rsidR="00083C75" w:rsidRDefault="00083C75" w:rsidP="00040466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 w:rsidRPr="00275FC6"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 xml:space="preserve">CUENTA </w:t>
                      </w: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PÚBLICA</w:t>
                      </w:r>
                    </w:p>
                    <w:p w:rsidR="00083C75" w:rsidRDefault="00083C75" w:rsidP="00540418">
                      <w:pPr>
                        <w:spacing w:after="120"/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  <w:t>ENTIDAD FEDERATIVA DE TLAXCALA</w:t>
                      </w:r>
                    </w:p>
                    <w:p w:rsidR="00083C75" w:rsidRPr="00275FC6" w:rsidRDefault="00083C75" w:rsidP="00040466">
                      <w:pPr>
                        <w:jc w:val="right"/>
                        <w:rPr>
                          <w:rFonts w:ascii="Soberana Titular" w:hAnsi="Soberana Titular" w:cs="Arial"/>
                          <w:color w:val="808080" w:themeColor="background1" w:themeShade="80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  <v:group id="9 Grupo" o:spid="_x0000_s1028" style="position:absolute;left:22896;width:8827;height:4315" coordsize="8827,431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LyUiS3FAAAA2gAA&#10;AA8AAAAAAAAAAAAAAAAAqgIAAGRycy9kb3ducmV2LnhtbFBLBQYAAAAABAAEAPoAAACcAw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4" o:spid="_x0000_s1029" type="#_x0000_t75" style="position:absolute;width:950;height:43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6CYzCAAAA2wAAAA8AAABkcnMvZG93bnJldi54bWxEj01rAjEQhu8F/0OYgreatYdSV6MsBaHQ&#10;HloV9Dhsxs1iMlk3qa7/vnMQvM0w78czi9UQvLpQn9rIBqaTAhRxHW3LjYHddv3yDiplZIs+Mhm4&#10;UYLVcvS0wNLGK//SZZMbJSGcSjTgcu5KrVPtKGCaxI5YbsfYB8yy9o22PV4lPHj9WhRvOmDL0uCw&#10;ow9H9WnzF6TkPPtJRbN3a6+t/XLTyn8fKmPGz0M1B5VpyA/x3f1pBV/o5RcZQC//A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7ugmMwgAAANsAAAAPAAAAAAAAAAAAAAAAAJ8C&#10;AABkcnMvZG93bnJldi54bWxQSwUGAAAAAAQABAD3AAAAjgMAAAAA&#10;">
                  <v:imagedata r:id="rId2" o:title="" croptop="4055f" cropbottom="57131f" cropleft="36353f" cropright="28433f"/>
                  <v:path arrowok="t"/>
                </v:shape>
                <v:shape id="Cuadro de texto 5" o:spid="_x0000_s1030" type="#_x0000_t202" style="position:absolute;left:438;top:219;width:8389;height:40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i1e5sAA&#10;AADbAAAADwAAAGRycy9kb3ducmV2LnhtbERPzWrCQBC+C32HZQpepG4UjW10E6pQ8WrqA4zZMQlm&#10;Z0N2a+LbdwXB23x8v7PJBtOIG3WutqxgNo1AEBdW11wqOP3+fHyCcB5ZY2OZFNzJQZa+jTaYaNvz&#10;kW65L0UIYZeggsr7NpHSFRUZdFPbEgfuYjuDPsCulLrDPoSbRs6jKJYGaw4NFba0q6i45n9GweXQ&#10;T5Zf/XnvT6vjIt5ivTrbu1Lj9+F7DcLT4F/ip/ugw/wZPH4JB8j0H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i1e5sAAAADbAAAADwAAAAAAAAAAAAAAAACYAgAAZHJzL2Rvd25y&#10;ZXYueG1sUEsFBgAAAAAEAAQA9QAAAIUDAAAAAA==&#10;" stroked="f">
                  <v:textbox>
                    <w:txbxContent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2020</w:t>
                        </w:r>
                      </w:p>
                      <w:p w:rsidR="00083C75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  <w:r w:rsidRPr="00275FC6"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201</w:t>
                        </w:r>
                        <w:r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  <w:t>4</w:t>
                        </w:r>
                      </w:p>
                      <w:p w:rsidR="00083C75" w:rsidRPr="00275FC6" w:rsidRDefault="00083C75" w:rsidP="00040466">
                        <w:pPr>
                          <w:jc w:val="both"/>
                          <w:rPr>
                            <w:rFonts w:ascii="Soberana Titular" w:hAnsi="Soberana Titular" w:cs="Arial"/>
                            <w:color w:val="808080" w:themeColor="background1" w:themeShade="80"/>
                            <w:sz w:val="42"/>
                            <w:szCs w:val="42"/>
                          </w:rPr>
                        </w:pPr>
                      </w:p>
                    </w:txbxContent>
                  </v:textbox>
                </v:shape>
              </v:group>
            </v:group>
          </w:pict>
        </mc:Fallback>
      </mc:AlternateContent>
    </w: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7D4270FB" wp14:editId="78F53F99">
              <wp:simplePos x="0" y="0"/>
              <wp:positionH relativeFrom="column">
                <wp:posOffset>-733688</wp:posOffset>
              </wp:positionH>
              <wp:positionV relativeFrom="paragraph">
                <wp:posOffset>320160</wp:posOffset>
              </wp:positionV>
              <wp:extent cx="10083800" cy="16510"/>
              <wp:effectExtent l="38100" t="38100" r="69850" b="9779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3800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DA7555D" id="4 Conector recto" o:spid="_x0000_s1026" style="position:absolute;flip:y;z-index:25166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7.75pt,25.2pt" to="736.25pt,2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" strokecolor="#622423 [1605]" strokeweight="2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C75" w:rsidRPr="0013011C" w:rsidRDefault="00083C75" w:rsidP="0013011C">
    <w:pPr>
      <w:pStyle w:val="Encabezado"/>
      <w:jc w:val="center"/>
      <w:rPr>
        <w:rFonts w:ascii="Soberana Sans Light" w:hAnsi="Soberana Sans Light"/>
      </w:rPr>
    </w:pPr>
    <w:r>
      <w:rPr>
        <w:rFonts w:ascii="Soberana Sans Light" w:hAnsi="Soberana Sans Light"/>
        <w:noProof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395B881" wp14:editId="51D42AAB">
              <wp:simplePos x="0" y="0"/>
              <wp:positionH relativeFrom="column">
                <wp:posOffset>-711679</wp:posOffset>
              </wp:positionH>
              <wp:positionV relativeFrom="paragraph">
                <wp:posOffset>180148</wp:posOffset>
              </wp:positionV>
              <wp:extent cx="10084279" cy="16510"/>
              <wp:effectExtent l="38100" t="38100" r="69850" b="97790"/>
              <wp:wrapNone/>
              <wp:docPr id="1" name="1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10084279" cy="16510"/>
                      </a:xfrm>
                      <a:prstGeom prst="line">
                        <a:avLst/>
                      </a:prstGeom>
                      <a:ln>
                        <a:solidFill>
                          <a:schemeClr val="accent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3"/>
                      </a:lnRef>
                      <a:fillRef idx="0">
                        <a:schemeClr val="accent3"/>
                      </a:fillRef>
                      <a:effectRef idx="1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76052C1" id="1 Conector recto" o:spid="_x0000_s1026" style="position:absolute;flip:y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56.05pt,14.2pt" to="738pt,1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" strokecolor="#622423 [1605]" strokeweight="2pt">
              <v:shadow on="t" color="black" opacity="24903f" origin=",.5" offset="0,.55556mm"/>
            </v:line>
          </w:pict>
        </mc:Fallback>
      </mc:AlternateContent>
    </w:r>
    <w:r>
      <w:rPr>
        <w:rFonts w:ascii="Soberana Sans Light" w:hAnsi="Soberana Sans Light"/>
      </w:rPr>
      <w:t xml:space="preserve">PODER EJECUTIVO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B21A5"/>
    <w:multiLevelType w:val="hybridMultilevel"/>
    <w:tmpl w:val="EBE8E9C8"/>
    <w:lvl w:ilvl="0" w:tplc="080A000F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">
    <w:nsid w:val="124F1B15"/>
    <w:multiLevelType w:val="hybridMultilevel"/>
    <w:tmpl w:val="47560182"/>
    <w:lvl w:ilvl="0" w:tplc="080A000F">
      <w:start w:val="1"/>
      <w:numFmt w:val="decimal"/>
      <w:lvlText w:val="%1."/>
      <w:lvlJc w:val="left"/>
      <w:pPr>
        <w:ind w:left="648" w:hanging="360"/>
      </w:p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abstractNum w:abstractNumId="2">
    <w:nsid w:val="29235515"/>
    <w:multiLevelType w:val="hybridMultilevel"/>
    <w:tmpl w:val="A406161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8AC6586"/>
    <w:multiLevelType w:val="hybridMultilevel"/>
    <w:tmpl w:val="CB2AAC5A"/>
    <w:lvl w:ilvl="0" w:tplc="DED2C02C">
      <w:start w:val="1"/>
      <w:numFmt w:val="decimal"/>
      <w:lvlText w:val="%1."/>
      <w:lvlJc w:val="left"/>
      <w:pPr>
        <w:ind w:left="64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368" w:hanging="360"/>
      </w:pPr>
    </w:lvl>
    <w:lvl w:ilvl="2" w:tplc="080A001B" w:tentative="1">
      <w:start w:val="1"/>
      <w:numFmt w:val="lowerRoman"/>
      <w:lvlText w:val="%3."/>
      <w:lvlJc w:val="right"/>
      <w:pPr>
        <w:ind w:left="2088" w:hanging="180"/>
      </w:pPr>
    </w:lvl>
    <w:lvl w:ilvl="3" w:tplc="080A000F" w:tentative="1">
      <w:start w:val="1"/>
      <w:numFmt w:val="decimal"/>
      <w:lvlText w:val="%4."/>
      <w:lvlJc w:val="left"/>
      <w:pPr>
        <w:ind w:left="2808" w:hanging="360"/>
      </w:pPr>
    </w:lvl>
    <w:lvl w:ilvl="4" w:tplc="080A0019" w:tentative="1">
      <w:start w:val="1"/>
      <w:numFmt w:val="lowerLetter"/>
      <w:lvlText w:val="%5."/>
      <w:lvlJc w:val="left"/>
      <w:pPr>
        <w:ind w:left="3528" w:hanging="360"/>
      </w:pPr>
    </w:lvl>
    <w:lvl w:ilvl="5" w:tplc="080A001B" w:tentative="1">
      <w:start w:val="1"/>
      <w:numFmt w:val="lowerRoman"/>
      <w:lvlText w:val="%6."/>
      <w:lvlJc w:val="right"/>
      <w:pPr>
        <w:ind w:left="4248" w:hanging="180"/>
      </w:pPr>
    </w:lvl>
    <w:lvl w:ilvl="6" w:tplc="080A000F" w:tentative="1">
      <w:start w:val="1"/>
      <w:numFmt w:val="decimal"/>
      <w:lvlText w:val="%7."/>
      <w:lvlJc w:val="left"/>
      <w:pPr>
        <w:ind w:left="4968" w:hanging="360"/>
      </w:pPr>
    </w:lvl>
    <w:lvl w:ilvl="7" w:tplc="080A0019" w:tentative="1">
      <w:start w:val="1"/>
      <w:numFmt w:val="lowerLetter"/>
      <w:lvlText w:val="%8."/>
      <w:lvlJc w:val="left"/>
      <w:pPr>
        <w:ind w:left="5688" w:hanging="360"/>
      </w:pPr>
    </w:lvl>
    <w:lvl w:ilvl="8" w:tplc="080A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418"/>
    <w:rsid w:val="000010AB"/>
    <w:rsid w:val="000037C2"/>
    <w:rsid w:val="00003CCE"/>
    <w:rsid w:val="00004D1C"/>
    <w:rsid w:val="00005AC5"/>
    <w:rsid w:val="000061B9"/>
    <w:rsid w:val="0000758D"/>
    <w:rsid w:val="00007A06"/>
    <w:rsid w:val="00010945"/>
    <w:rsid w:val="00010CA7"/>
    <w:rsid w:val="00011F86"/>
    <w:rsid w:val="0001487A"/>
    <w:rsid w:val="00015D0E"/>
    <w:rsid w:val="00017813"/>
    <w:rsid w:val="00024E0F"/>
    <w:rsid w:val="000343F2"/>
    <w:rsid w:val="00037B40"/>
    <w:rsid w:val="00040466"/>
    <w:rsid w:val="00046D8C"/>
    <w:rsid w:val="00047268"/>
    <w:rsid w:val="0005009C"/>
    <w:rsid w:val="00054750"/>
    <w:rsid w:val="000557B3"/>
    <w:rsid w:val="0005595A"/>
    <w:rsid w:val="0005679F"/>
    <w:rsid w:val="000617CC"/>
    <w:rsid w:val="00062890"/>
    <w:rsid w:val="00062D15"/>
    <w:rsid w:val="00072A55"/>
    <w:rsid w:val="00072FF7"/>
    <w:rsid w:val="0007384B"/>
    <w:rsid w:val="00075B8E"/>
    <w:rsid w:val="00083C75"/>
    <w:rsid w:val="00084651"/>
    <w:rsid w:val="00090A99"/>
    <w:rsid w:val="00091BDA"/>
    <w:rsid w:val="000957F6"/>
    <w:rsid w:val="00096685"/>
    <w:rsid w:val="000A6A6C"/>
    <w:rsid w:val="000A7C92"/>
    <w:rsid w:val="000B2D32"/>
    <w:rsid w:val="000B40F4"/>
    <w:rsid w:val="000B535B"/>
    <w:rsid w:val="000C1D1B"/>
    <w:rsid w:val="000C463C"/>
    <w:rsid w:val="000C4790"/>
    <w:rsid w:val="000D3797"/>
    <w:rsid w:val="000D3EC8"/>
    <w:rsid w:val="000E3319"/>
    <w:rsid w:val="000E54CE"/>
    <w:rsid w:val="000F1EA0"/>
    <w:rsid w:val="00100EAE"/>
    <w:rsid w:val="00105F21"/>
    <w:rsid w:val="001103E9"/>
    <w:rsid w:val="00112C83"/>
    <w:rsid w:val="00114C39"/>
    <w:rsid w:val="00115198"/>
    <w:rsid w:val="001229FB"/>
    <w:rsid w:val="00124FC4"/>
    <w:rsid w:val="0013011C"/>
    <w:rsid w:val="0013347E"/>
    <w:rsid w:val="00136AF2"/>
    <w:rsid w:val="0014034E"/>
    <w:rsid w:val="00142244"/>
    <w:rsid w:val="00144452"/>
    <w:rsid w:val="00144CB4"/>
    <w:rsid w:val="001524E5"/>
    <w:rsid w:val="00153701"/>
    <w:rsid w:val="001603E0"/>
    <w:rsid w:val="0016121F"/>
    <w:rsid w:val="00174619"/>
    <w:rsid w:val="0017706F"/>
    <w:rsid w:val="0017762C"/>
    <w:rsid w:val="0018019E"/>
    <w:rsid w:val="0018089D"/>
    <w:rsid w:val="001810E6"/>
    <w:rsid w:val="0018155D"/>
    <w:rsid w:val="0018378D"/>
    <w:rsid w:val="0019579A"/>
    <w:rsid w:val="00195AC3"/>
    <w:rsid w:val="00197916"/>
    <w:rsid w:val="001A5678"/>
    <w:rsid w:val="001B168B"/>
    <w:rsid w:val="001B1B72"/>
    <w:rsid w:val="001B2696"/>
    <w:rsid w:val="001B3F8E"/>
    <w:rsid w:val="001B4B44"/>
    <w:rsid w:val="001C2EFB"/>
    <w:rsid w:val="001C431B"/>
    <w:rsid w:val="001C4C57"/>
    <w:rsid w:val="001D0281"/>
    <w:rsid w:val="001D7733"/>
    <w:rsid w:val="001E0AB1"/>
    <w:rsid w:val="001E2378"/>
    <w:rsid w:val="001F122A"/>
    <w:rsid w:val="001F1499"/>
    <w:rsid w:val="001F1581"/>
    <w:rsid w:val="001F26D6"/>
    <w:rsid w:val="001F2906"/>
    <w:rsid w:val="001F56F9"/>
    <w:rsid w:val="002009DB"/>
    <w:rsid w:val="00204743"/>
    <w:rsid w:val="002066AE"/>
    <w:rsid w:val="002067BD"/>
    <w:rsid w:val="00206C03"/>
    <w:rsid w:val="0021326D"/>
    <w:rsid w:val="002206BB"/>
    <w:rsid w:val="00221429"/>
    <w:rsid w:val="00221714"/>
    <w:rsid w:val="002274AB"/>
    <w:rsid w:val="00231BED"/>
    <w:rsid w:val="00240A8E"/>
    <w:rsid w:val="00241342"/>
    <w:rsid w:val="00243C08"/>
    <w:rsid w:val="00245810"/>
    <w:rsid w:val="00247137"/>
    <w:rsid w:val="00252439"/>
    <w:rsid w:val="002612C2"/>
    <w:rsid w:val="00265769"/>
    <w:rsid w:val="00265C69"/>
    <w:rsid w:val="002674FB"/>
    <w:rsid w:val="0027073E"/>
    <w:rsid w:val="00271C4B"/>
    <w:rsid w:val="00272AFF"/>
    <w:rsid w:val="0027510D"/>
    <w:rsid w:val="00275BB3"/>
    <w:rsid w:val="00276C39"/>
    <w:rsid w:val="00277AD8"/>
    <w:rsid w:val="00282EAD"/>
    <w:rsid w:val="00283C39"/>
    <w:rsid w:val="00286170"/>
    <w:rsid w:val="00290869"/>
    <w:rsid w:val="002A174B"/>
    <w:rsid w:val="002A2B3E"/>
    <w:rsid w:val="002A396A"/>
    <w:rsid w:val="002A4ECB"/>
    <w:rsid w:val="002A70B3"/>
    <w:rsid w:val="002B6272"/>
    <w:rsid w:val="002C02B2"/>
    <w:rsid w:val="002C19E9"/>
    <w:rsid w:val="002C3AE1"/>
    <w:rsid w:val="002C49BB"/>
    <w:rsid w:val="002C5187"/>
    <w:rsid w:val="002C6BEA"/>
    <w:rsid w:val="002D0728"/>
    <w:rsid w:val="002D1AF8"/>
    <w:rsid w:val="002D395F"/>
    <w:rsid w:val="002D4482"/>
    <w:rsid w:val="002D6D4E"/>
    <w:rsid w:val="002E4739"/>
    <w:rsid w:val="002F46E0"/>
    <w:rsid w:val="00300A5B"/>
    <w:rsid w:val="003048FF"/>
    <w:rsid w:val="00314429"/>
    <w:rsid w:val="00320970"/>
    <w:rsid w:val="00330FC6"/>
    <w:rsid w:val="003328EC"/>
    <w:rsid w:val="00332B47"/>
    <w:rsid w:val="003364F5"/>
    <w:rsid w:val="003403D0"/>
    <w:rsid w:val="003417A1"/>
    <w:rsid w:val="00342180"/>
    <w:rsid w:val="00344844"/>
    <w:rsid w:val="00345B6A"/>
    <w:rsid w:val="0034797A"/>
    <w:rsid w:val="00347C5A"/>
    <w:rsid w:val="00351F73"/>
    <w:rsid w:val="00361236"/>
    <w:rsid w:val="003657C5"/>
    <w:rsid w:val="00366152"/>
    <w:rsid w:val="0036656B"/>
    <w:rsid w:val="00371AAA"/>
    <w:rsid w:val="00372F40"/>
    <w:rsid w:val="00377CB1"/>
    <w:rsid w:val="0038069C"/>
    <w:rsid w:val="00380919"/>
    <w:rsid w:val="00386366"/>
    <w:rsid w:val="00392429"/>
    <w:rsid w:val="003B0F1D"/>
    <w:rsid w:val="003B6C77"/>
    <w:rsid w:val="003C0C90"/>
    <w:rsid w:val="003C1D38"/>
    <w:rsid w:val="003C4056"/>
    <w:rsid w:val="003C470C"/>
    <w:rsid w:val="003C47B2"/>
    <w:rsid w:val="003D4B5D"/>
    <w:rsid w:val="003D5DBF"/>
    <w:rsid w:val="003E1949"/>
    <w:rsid w:val="003E6133"/>
    <w:rsid w:val="003E6153"/>
    <w:rsid w:val="003E7FD0"/>
    <w:rsid w:val="003F4B5B"/>
    <w:rsid w:val="003F6DCB"/>
    <w:rsid w:val="00400ACD"/>
    <w:rsid w:val="00403074"/>
    <w:rsid w:val="00413CD6"/>
    <w:rsid w:val="00416902"/>
    <w:rsid w:val="0042250C"/>
    <w:rsid w:val="00422F9B"/>
    <w:rsid w:val="00423063"/>
    <w:rsid w:val="0042310D"/>
    <w:rsid w:val="004248D4"/>
    <w:rsid w:val="00424A18"/>
    <w:rsid w:val="0042564A"/>
    <w:rsid w:val="00426153"/>
    <w:rsid w:val="00426571"/>
    <w:rsid w:val="00433310"/>
    <w:rsid w:val="0043558F"/>
    <w:rsid w:val="0044253C"/>
    <w:rsid w:val="0044337D"/>
    <w:rsid w:val="00444576"/>
    <w:rsid w:val="00454E0E"/>
    <w:rsid w:val="00454EE0"/>
    <w:rsid w:val="00467242"/>
    <w:rsid w:val="00471D4C"/>
    <w:rsid w:val="00475BC2"/>
    <w:rsid w:val="004821DF"/>
    <w:rsid w:val="00484AA4"/>
    <w:rsid w:val="00486AE1"/>
    <w:rsid w:val="00490BD8"/>
    <w:rsid w:val="00497D8B"/>
    <w:rsid w:val="004A7009"/>
    <w:rsid w:val="004B0309"/>
    <w:rsid w:val="004B032D"/>
    <w:rsid w:val="004B067F"/>
    <w:rsid w:val="004B1C64"/>
    <w:rsid w:val="004C07AE"/>
    <w:rsid w:val="004C2060"/>
    <w:rsid w:val="004D41B8"/>
    <w:rsid w:val="004D4EF0"/>
    <w:rsid w:val="004D7F82"/>
    <w:rsid w:val="004E28CC"/>
    <w:rsid w:val="004E3753"/>
    <w:rsid w:val="004E5B82"/>
    <w:rsid w:val="00501181"/>
    <w:rsid w:val="00502229"/>
    <w:rsid w:val="00502D8E"/>
    <w:rsid w:val="0050305D"/>
    <w:rsid w:val="00504FA1"/>
    <w:rsid w:val="0050642E"/>
    <w:rsid w:val="00507B48"/>
    <w:rsid w:val="00510A3C"/>
    <w:rsid w:val="00511602"/>
    <w:rsid w:val="00514C5A"/>
    <w:rsid w:val="005163BD"/>
    <w:rsid w:val="005212C8"/>
    <w:rsid w:val="005225E0"/>
    <w:rsid w:val="00522632"/>
    <w:rsid w:val="0053215F"/>
    <w:rsid w:val="00534982"/>
    <w:rsid w:val="0053565D"/>
    <w:rsid w:val="0053622A"/>
    <w:rsid w:val="0053627E"/>
    <w:rsid w:val="005364FE"/>
    <w:rsid w:val="005367A8"/>
    <w:rsid w:val="00540418"/>
    <w:rsid w:val="00542653"/>
    <w:rsid w:val="00546C3B"/>
    <w:rsid w:val="00546EFB"/>
    <w:rsid w:val="00547392"/>
    <w:rsid w:val="005479CB"/>
    <w:rsid w:val="005514AE"/>
    <w:rsid w:val="00560449"/>
    <w:rsid w:val="00561341"/>
    <w:rsid w:val="005628A2"/>
    <w:rsid w:val="00572981"/>
    <w:rsid w:val="005729FF"/>
    <w:rsid w:val="005731B5"/>
    <w:rsid w:val="005748D4"/>
    <w:rsid w:val="0057670C"/>
    <w:rsid w:val="00582E7F"/>
    <w:rsid w:val="00587571"/>
    <w:rsid w:val="005953C1"/>
    <w:rsid w:val="005972F7"/>
    <w:rsid w:val="005A35CB"/>
    <w:rsid w:val="005A46C3"/>
    <w:rsid w:val="005A7301"/>
    <w:rsid w:val="005B6928"/>
    <w:rsid w:val="005C32AF"/>
    <w:rsid w:val="005C4C01"/>
    <w:rsid w:val="005C6448"/>
    <w:rsid w:val="005D2182"/>
    <w:rsid w:val="005D2E83"/>
    <w:rsid w:val="005D3980"/>
    <w:rsid w:val="005D78FA"/>
    <w:rsid w:val="005E270E"/>
    <w:rsid w:val="005E43E7"/>
    <w:rsid w:val="005E5D9A"/>
    <w:rsid w:val="005E60E1"/>
    <w:rsid w:val="005F4D34"/>
    <w:rsid w:val="00600B67"/>
    <w:rsid w:val="00601BDC"/>
    <w:rsid w:val="006027B3"/>
    <w:rsid w:val="006048D2"/>
    <w:rsid w:val="00611E39"/>
    <w:rsid w:val="00613E21"/>
    <w:rsid w:val="00614477"/>
    <w:rsid w:val="0061568C"/>
    <w:rsid w:val="006169CD"/>
    <w:rsid w:val="006174E2"/>
    <w:rsid w:val="00622C65"/>
    <w:rsid w:val="006260B2"/>
    <w:rsid w:val="00627B35"/>
    <w:rsid w:val="00630B61"/>
    <w:rsid w:val="006315C3"/>
    <w:rsid w:val="006331E0"/>
    <w:rsid w:val="0063733D"/>
    <w:rsid w:val="0064044D"/>
    <w:rsid w:val="00640BB5"/>
    <w:rsid w:val="00640FA9"/>
    <w:rsid w:val="00642529"/>
    <w:rsid w:val="006477E7"/>
    <w:rsid w:val="006521DE"/>
    <w:rsid w:val="00653682"/>
    <w:rsid w:val="00653B36"/>
    <w:rsid w:val="00656184"/>
    <w:rsid w:val="00664D02"/>
    <w:rsid w:val="00666EC0"/>
    <w:rsid w:val="00671F82"/>
    <w:rsid w:val="00673231"/>
    <w:rsid w:val="0067420B"/>
    <w:rsid w:val="00685A16"/>
    <w:rsid w:val="0069596D"/>
    <w:rsid w:val="00696AE6"/>
    <w:rsid w:val="006A7A34"/>
    <w:rsid w:val="006B08B8"/>
    <w:rsid w:val="006B2A51"/>
    <w:rsid w:val="006B33F3"/>
    <w:rsid w:val="006B3A83"/>
    <w:rsid w:val="006B56F5"/>
    <w:rsid w:val="006B75E3"/>
    <w:rsid w:val="006B7AE7"/>
    <w:rsid w:val="006C26CA"/>
    <w:rsid w:val="006C3E9C"/>
    <w:rsid w:val="006C6999"/>
    <w:rsid w:val="006D20D2"/>
    <w:rsid w:val="006D26F3"/>
    <w:rsid w:val="006D32F6"/>
    <w:rsid w:val="006E0360"/>
    <w:rsid w:val="006E0F8F"/>
    <w:rsid w:val="006E100C"/>
    <w:rsid w:val="006E18DA"/>
    <w:rsid w:val="006E34E2"/>
    <w:rsid w:val="006E3B51"/>
    <w:rsid w:val="006E77DD"/>
    <w:rsid w:val="006F5680"/>
    <w:rsid w:val="0070472C"/>
    <w:rsid w:val="0070491A"/>
    <w:rsid w:val="00705E69"/>
    <w:rsid w:val="00711F24"/>
    <w:rsid w:val="00712029"/>
    <w:rsid w:val="00713580"/>
    <w:rsid w:val="007138A0"/>
    <w:rsid w:val="00714FE1"/>
    <w:rsid w:val="00716C4E"/>
    <w:rsid w:val="00720B07"/>
    <w:rsid w:val="00724FCA"/>
    <w:rsid w:val="00732D37"/>
    <w:rsid w:val="00733C5B"/>
    <w:rsid w:val="00740049"/>
    <w:rsid w:val="00742436"/>
    <w:rsid w:val="00742E2D"/>
    <w:rsid w:val="00743883"/>
    <w:rsid w:val="00743DA7"/>
    <w:rsid w:val="007448DF"/>
    <w:rsid w:val="007533A0"/>
    <w:rsid w:val="00753420"/>
    <w:rsid w:val="0075763A"/>
    <w:rsid w:val="0075775A"/>
    <w:rsid w:val="00757867"/>
    <w:rsid w:val="00762988"/>
    <w:rsid w:val="00767027"/>
    <w:rsid w:val="007713A3"/>
    <w:rsid w:val="00791AB8"/>
    <w:rsid w:val="00791EFC"/>
    <w:rsid w:val="00792D47"/>
    <w:rsid w:val="00792F55"/>
    <w:rsid w:val="0079582C"/>
    <w:rsid w:val="007B044D"/>
    <w:rsid w:val="007B5676"/>
    <w:rsid w:val="007B7AA6"/>
    <w:rsid w:val="007B7E16"/>
    <w:rsid w:val="007C12BD"/>
    <w:rsid w:val="007C1634"/>
    <w:rsid w:val="007C3CDD"/>
    <w:rsid w:val="007D4F6D"/>
    <w:rsid w:val="007D5902"/>
    <w:rsid w:val="007D5FBC"/>
    <w:rsid w:val="007D6E9A"/>
    <w:rsid w:val="007E4A65"/>
    <w:rsid w:val="007E65DB"/>
    <w:rsid w:val="007F5A6D"/>
    <w:rsid w:val="007F7145"/>
    <w:rsid w:val="007F758D"/>
    <w:rsid w:val="00802D28"/>
    <w:rsid w:val="008046B9"/>
    <w:rsid w:val="00804964"/>
    <w:rsid w:val="00805677"/>
    <w:rsid w:val="00814DC4"/>
    <w:rsid w:val="00822456"/>
    <w:rsid w:val="00824F0D"/>
    <w:rsid w:val="00825E33"/>
    <w:rsid w:val="00825E97"/>
    <w:rsid w:val="008451B7"/>
    <w:rsid w:val="00846A3E"/>
    <w:rsid w:val="00850743"/>
    <w:rsid w:val="0085150F"/>
    <w:rsid w:val="00852FC6"/>
    <w:rsid w:val="0085545B"/>
    <w:rsid w:val="0085584B"/>
    <w:rsid w:val="008651E5"/>
    <w:rsid w:val="00866E1C"/>
    <w:rsid w:val="00871783"/>
    <w:rsid w:val="008872DB"/>
    <w:rsid w:val="00890201"/>
    <w:rsid w:val="00893F7A"/>
    <w:rsid w:val="00894460"/>
    <w:rsid w:val="008A06A6"/>
    <w:rsid w:val="008A6E4D"/>
    <w:rsid w:val="008A75BF"/>
    <w:rsid w:val="008B0017"/>
    <w:rsid w:val="008B0673"/>
    <w:rsid w:val="008B75AA"/>
    <w:rsid w:val="008C2315"/>
    <w:rsid w:val="008C2F02"/>
    <w:rsid w:val="008C6595"/>
    <w:rsid w:val="008D077F"/>
    <w:rsid w:val="008D126D"/>
    <w:rsid w:val="008D169B"/>
    <w:rsid w:val="008D1B03"/>
    <w:rsid w:val="008D29DC"/>
    <w:rsid w:val="008D6A97"/>
    <w:rsid w:val="008D7A5C"/>
    <w:rsid w:val="008E2EFB"/>
    <w:rsid w:val="008E3652"/>
    <w:rsid w:val="008E5ED7"/>
    <w:rsid w:val="008E5F53"/>
    <w:rsid w:val="008E7CAA"/>
    <w:rsid w:val="008F453E"/>
    <w:rsid w:val="00900CB6"/>
    <w:rsid w:val="00902D3C"/>
    <w:rsid w:val="00905E25"/>
    <w:rsid w:val="00906E88"/>
    <w:rsid w:val="00913F59"/>
    <w:rsid w:val="00915855"/>
    <w:rsid w:val="00915EE1"/>
    <w:rsid w:val="0091613B"/>
    <w:rsid w:val="009215E6"/>
    <w:rsid w:val="00923A25"/>
    <w:rsid w:val="00925E3B"/>
    <w:rsid w:val="00933E4D"/>
    <w:rsid w:val="009364F2"/>
    <w:rsid w:val="00936DB0"/>
    <w:rsid w:val="00942625"/>
    <w:rsid w:val="00945901"/>
    <w:rsid w:val="009503F0"/>
    <w:rsid w:val="009506B3"/>
    <w:rsid w:val="009515B6"/>
    <w:rsid w:val="0095389C"/>
    <w:rsid w:val="009544DA"/>
    <w:rsid w:val="00955CF5"/>
    <w:rsid w:val="009618FC"/>
    <w:rsid w:val="00961C5F"/>
    <w:rsid w:val="00962D67"/>
    <w:rsid w:val="00963A03"/>
    <w:rsid w:val="00965618"/>
    <w:rsid w:val="00966804"/>
    <w:rsid w:val="00976343"/>
    <w:rsid w:val="00980C58"/>
    <w:rsid w:val="0099003F"/>
    <w:rsid w:val="00997BF4"/>
    <w:rsid w:val="009A140C"/>
    <w:rsid w:val="009A3B8D"/>
    <w:rsid w:val="009B108F"/>
    <w:rsid w:val="009B38D7"/>
    <w:rsid w:val="009B3BA4"/>
    <w:rsid w:val="009B6344"/>
    <w:rsid w:val="009B6F1B"/>
    <w:rsid w:val="009C241A"/>
    <w:rsid w:val="009C2913"/>
    <w:rsid w:val="009C7ED2"/>
    <w:rsid w:val="009D52DC"/>
    <w:rsid w:val="009F43D1"/>
    <w:rsid w:val="00A0030C"/>
    <w:rsid w:val="00A12D0A"/>
    <w:rsid w:val="00A12E9A"/>
    <w:rsid w:val="00A16636"/>
    <w:rsid w:val="00A17C0D"/>
    <w:rsid w:val="00A219AC"/>
    <w:rsid w:val="00A222C7"/>
    <w:rsid w:val="00A241A9"/>
    <w:rsid w:val="00A302CF"/>
    <w:rsid w:val="00A32CCB"/>
    <w:rsid w:val="00A469B5"/>
    <w:rsid w:val="00A47B04"/>
    <w:rsid w:val="00A504B4"/>
    <w:rsid w:val="00A50511"/>
    <w:rsid w:val="00A63905"/>
    <w:rsid w:val="00A63C37"/>
    <w:rsid w:val="00A643EA"/>
    <w:rsid w:val="00A6680A"/>
    <w:rsid w:val="00A74516"/>
    <w:rsid w:val="00A76626"/>
    <w:rsid w:val="00A80523"/>
    <w:rsid w:val="00A81E6D"/>
    <w:rsid w:val="00A8702D"/>
    <w:rsid w:val="00A91BA0"/>
    <w:rsid w:val="00A95366"/>
    <w:rsid w:val="00AA669D"/>
    <w:rsid w:val="00AB13B7"/>
    <w:rsid w:val="00AB15FA"/>
    <w:rsid w:val="00AB6749"/>
    <w:rsid w:val="00AB7BED"/>
    <w:rsid w:val="00AD45DC"/>
    <w:rsid w:val="00AD5D88"/>
    <w:rsid w:val="00AD658F"/>
    <w:rsid w:val="00AE02D7"/>
    <w:rsid w:val="00AE2FB1"/>
    <w:rsid w:val="00AE6325"/>
    <w:rsid w:val="00AF4514"/>
    <w:rsid w:val="00AF5C89"/>
    <w:rsid w:val="00AF638B"/>
    <w:rsid w:val="00B01776"/>
    <w:rsid w:val="00B01EE1"/>
    <w:rsid w:val="00B061DE"/>
    <w:rsid w:val="00B07530"/>
    <w:rsid w:val="00B103CE"/>
    <w:rsid w:val="00B121B0"/>
    <w:rsid w:val="00B1366E"/>
    <w:rsid w:val="00B15968"/>
    <w:rsid w:val="00B17BCA"/>
    <w:rsid w:val="00B20808"/>
    <w:rsid w:val="00B218B0"/>
    <w:rsid w:val="00B228CB"/>
    <w:rsid w:val="00B22A3D"/>
    <w:rsid w:val="00B24049"/>
    <w:rsid w:val="00B26044"/>
    <w:rsid w:val="00B332BE"/>
    <w:rsid w:val="00B33C31"/>
    <w:rsid w:val="00B35852"/>
    <w:rsid w:val="00B407AB"/>
    <w:rsid w:val="00B42515"/>
    <w:rsid w:val="00B44775"/>
    <w:rsid w:val="00B46C13"/>
    <w:rsid w:val="00B50820"/>
    <w:rsid w:val="00B52F93"/>
    <w:rsid w:val="00B5317B"/>
    <w:rsid w:val="00B70895"/>
    <w:rsid w:val="00B7601E"/>
    <w:rsid w:val="00B77582"/>
    <w:rsid w:val="00B83869"/>
    <w:rsid w:val="00B83ECB"/>
    <w:rsid w:val="00B849EE"/>
    <w:rsid w:val="00B92707"/>
    <w:rsid w:val="00B933EE"/>
    <w:rsid w:val="00B936AE"/>
    <w:rsid w:val="00B9490F"/>
    <w:rsid w:val="00B97AEE"/>
    <w:rsid w:val="00BA40A1"/>
    <w:rsid w:val="00BA529F"/>
    <w:rsid w:val="00BA6B6C"/>
    <w:rsid w:val="00BB0334"/>
    <w:rsid w:val="00BB498A"/>
    <w:rsid w:val="00BB4A09"/>
    <w:rsid w:val="00BB757C"/>
    <w:rsid w:val="00BC1FDB"/>
    <w:rsid w:val="00BC5967"/>
    <w:rsid w:val="00BD11CC"/>
    <w:rsid w:val="00BD6B7A"/>
    <w:rsid w:val="00BD7799"/>
    <w:rsid w:val="00BD79C6"/>
    <w:rsid w:val="00BE0ABF"/>
    <w:rsid w:val="00BE119D"/>
    <w:rsid w:val="00BE18C2"/>
    <w:rsid w:val="00BE7087"/>
    <w:rsid w:val="00BF0FEB"/>
    <w:rsid w:val="00BF551C"/>
    <w:rsid w:val="00C00C18"/>
    <w:rsid w:val="00C13598"/>
    <w:rsid w:val="00C13D2B"/>
    <w:rsid w:val="00C228BD"/>
    <w:rsid w:val="00C23B97"/>
    <w:rsid w:val="00C24138"/>
    <w:rsid w:val="00C31B0E"/>
    <w:rsid w:val="00C33D5B"/>
    <w:rsid w:val="00C40D76"/>
    <w:rsid w:val="00C44352"/>
    <w:rsid w:val="00C462A7"/>
    <w:rsid w:val="00C46C0A"/>
    <w:rsid w:val="00C47D2D"/>
    <w:rsid w:val="00C501A4"/>
    <w:rsid w:val="00C50A04"/>
    <w:rsid w:val="00C54C73"/>
    <w:rsid w:val="00C555AE"/>
    <w:rsid w:val="00C57262"/>
    <w:rsid w:val="00C57614"/>
    <w:rsid w:val="00C74A07"/>
    <w:rsid w:val="00C77ADE"/>
    <w:rsid w:val="00C8298B"/>
    <w:rsid w:val="00C8320A"/>
    <w:rsid w:val="00C85508"/>
    <w:rsid w:val="00C9119D"/>
    <w:rsid w:val="00C92736"/>
    <w:rsid w:val="00C94776"/>
    <w:rsid w:val="00C94A93"/>
    <w:rsid w:val="00C96695"/>
    <w:rsid w:val="00C9703D"/>
    <w:rsid w:val="00CA1E1D"/>
    <w:rsid w:val="00CA2A8B"/>
    <w:rsid w:val="00CA506F"/>
    <w:rsid w:val="00CA6645"/>
    <w:rsid w:val="00CA7D81"/>
    <w:rsid w:val="00CB0B6E"/>
    <w:rsid w:val="00CB0BEB"/>
    <w:rsid w:val="00CB4F79"/>
    <w:rsid w:val="00CD15CC"/>
    <w:rsid w:val="00CD61EB"/>
    <w:rsid w:val="00CD667C"/>
    <w:rsid w:val="00CE04F4"/>
    <w:rsid w:val="00CE48F5"/>
    <w:rsid w:val="00CF0328"/>
    <w:rsid w:val="00CF242B"/>
    <w:rsid w:val="00CF2CB5"/>
    <w:rsid w:val="00CF41E6"/>
    <w:rsid w:val="00CF6990"/>
    <w:rsid w:val="00D00495"/>
    <w:rsid w:val="00D00EAB"/>
    <w:rsid w:val="00D02DFC"/>
    <w:rsid w:val="00D03297"/>
    <w:rsid w:val="00D034E8"/>
    <w:rsid w:val="00D04BD0"/>
    <w:rsid w:val="00D0514C"/>
    <w:rsid w:val="00D055EC"/>
    <w:rsid w:val="00D10115"/>
    <w:rsid w:val="00D11A20"/>
    <w:rsid w:val="00D246F1"/>
    <w:rsid w:val="00D268E3"/>
    <w:rsid w:val="00D269CC"/>
    <w:rsid w:val="00D3078C"/>
    <w:rsid w:val="00D3090D"/>
    <w:rsid w:val="00D32588"/>
    <w:rsid w:val="00D347AF"/>
    <w:rsid w:val="00D367FA"/>
    <w:rsid w:val="00D3707F"/>
    <w:rsid w:val="00D406E3"/>
    <w:rsid w:val="00D42046"/>
    <w:rsid w:val="00D45585"/>
    <w:rsid w:val="00D4679F"/>
    <w:rsid w:val="00D47E7A"/>
    <w:rsid w:val="00D51261"/>
    <w:rsid w:val="00D605B5"/>
    <w:rsid w:val="00D607B7"/>
    <w:rsid w:val="00D62E15"/>
    <w:rsid w:val="00D63A2C"/>
    <w:rsid w:val="00D65118"/>
    <w:rsid w:val="00D66C3C"/>
    <w:rsid w:val="00D82FCC"/>
    <w:rsid w:val="00D8372C"/>
    <w:rsid w:val="00D8609E"/>
    <w:rsid w:val="00D90A2F"/>
    <w:rsid w:val="00DA1B68"/>
    <w:rsid w:val="00DA23EA"/>
    <w:rsid w:val="00DA2681"/>
    <w:rsid w:val="00DA6607"/>
    <w:rsid w:val="00DA7428"/>
    <w:rsid w:val="00DC1FD2"/>
    <w:rsid w:val="00DD18D3"/>
    <w:rsid w:val="00DE2EA6"/>
    <w:rsid w:val="00DE543E"/>
    <w:rsid w:val="00DF6CAD"/>
    <w:rsid w:val="00DF7832"/>
    <w:rsid w:val="00DF7A8E"/>
    <w:rsid w:val="00E016A9"/>
    <w:rsid w:val="00E02350"/>
    <w:rsid w:val="00E02437"/>
    <w:rsid w:val="00E03A5B"/>
    <w:rsid w:val="00E03E3C"/>
    <w:rsid w:val="00E04E5F"/>
    <w:rsid w:val="00E0561D"/>
    <w:rsid w:val="00E0671A"/>
    <w:rsid w:val="00E079B2"/>
    <w:rsid w:val="00E103D0"/>
    <w:rsid w:val="00E10BD5"/>
    <w:rsid w:val="00E121A3"/>
    <w:rsid w:val="00E20452"/>
    <w:rsid w:val="00E262EF"/>
    <w:rsid w:val="00E32708"/>
    <w:rsid w:val="00E34616"/>
    <w:rsid w:val="00E3691A"/>
    <w:rsid w:val="00E45CA6"/>
    <w:rsid w:val="00E524B5"/>
    <w:rsid w:val="00E5430C"/>
    <w:rsid w:val="00E54D3D"/>
    <w:rsid w:val="00E5638F"/>
    <w:rsid w:val="00E640B8"/>
    <w:rsid w:val="00E653FD"/>
    <w:rsid w:val="00E67FDD"/>
    <w:rsid w:val="00E80D03"/>
    <w:rsid w:val="00E853EB"/>
    <w:rsid w:val="00E87126"/>
    <w:rsid w:val="00E926D3"/>
    <w:rsid w:val="00E93B88"/>
    <w:rsid w:val="00E94444"/>
    <w:rsid w:val="00E9671A"/>
    <w:rsid w:val="00EA16C1"/>
    <w:rsid w:val="00EA241C"/>
    <w:rsid w:val="00EA5418"/>
    <w:rsid w:val="00EA54C5"/>
    <w:rsid w:val="00EA7C4B"/>
    <w:rsid w:val="00EB3C8C"/>
    <w:rsid w:val="00EB698D"/>
    <w:rsid w:val="00EC0483"/>
    <w:rsid w:val="00EC3585"/>
    <w:rsid w:val="00EC3C52"/>
    <w:rsid w:val="00ED038E"/>
    <w:rsid w:val="00ED052C"/>
    <w:rsid w:val="00ED3AAE"/>
    <w:rsid w:val="00ED44A8"/>
    <w:rsid w:val="00ED4B4E"/>
    <w:rsid w:val="00ED51A4"/>
    <w:rsid w:val="00EE11B9"/>
    <w:rsid w:val="00EE56AE"/>
    <w:rsid w:val="00EF01EE"/>
    <w:rsid w:val="00EF104C"/>
    <w:rsid w:val="00EF2C31"/>
    <w:rsid w:val="00EF6EF0"/>
    <w:rsid w:val="00F0781F"/>
    <w:rsid w:val="00F11B78"/>
    <w:rsid w:val="00F16E4E"/>
    <w:rsid w:val="00F21219"/>
    <w:rsid w:val="00F21BCC"/>
    <w:rsid w:val="00F23C29"/>
    <w:rsid w:val="00F2520D"/>
    <w:rsid w:val="00F25384"/>
    <w:rsid w:val="00F372A0"/>
    <w:rsid w:val="00F435BA"/>
    <w:rsid w:val="00F60803"/>
    <w:rsid w:val="00F6476B"/>
    <w:rsid w:val="00F66644"/>
    <w:rsid w:val="00F70E32"/>
    <w:rsid w:val="00F71456"/>
    <w:rsid w:val="00F90C91"/>
    <w:rsid w:val="00F918BE"/>
    <w:rsid w:val="00F93996"/>
    <w:rsid w:val="00F9615C"/>
    <w:rsid w:val="00F96944"/>
    <w:rsid w:val="00FA2A0F"/>
    <w:rsid w:val="00FA3528"/>
    <w:rsid w:val="00FB2013"/>
    <w:rsid w:val="00FB2EF9"/>
    <w:rsid w:val="00FB31A1"/>
    <w:rsid w:val="00FB434D"/>
    <w:rsid w:val="00FC06E6"/>
    <w:rsid w:val="00FC4998"/>
    <w:rsid w:val="00FC4E55"/>
    <w:rsid w:val="00FC5484"/>
    <w:rsid w:val="00FC61B0"/>
    <w:rsid w:val="00FC6217"/>
    <w:rsid w:val="00FC7E1F"/>
    <w:rsid w:val="00FD0561"/>
    <w:rsid w:val="00FD6B6C"/>
    <w:rsid w:val="00FD6EA1"/>
    <w:rsid w:val="00FE013C"/>
    <w:rsid w:val="00FE0A97"/>
    <w:rsid w:val="00FE7611"/>
    <w:rsid w:val="00FF00D6"/>
    <w:rsid w:val="00FF7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C27A53ED-8064-426B-9865-CFDCFADBC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notapie">
    <w:name w:val="footnote text"/>
    <w:basedOn w:val="Normal"/>
    <w:link w:val="TextonotapieCar"/>
    <w:uiPriority w:val="99"/>
    <w:semiHidden/>
    <w:unhideWhenUsed/>
    <w:rsid w:val="00EA541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EA5418"/>
    <w:rPr>
      <w:sz w:val="20"/>
      <w:szCs w:val="20"/>
    </w:rPr>
  </w:style>
  <w:style w:type="character" w:styleId="Refdenotaalpie">
    <w:name w:val="footnote reference"/>
    <w:basedOn w:val="Fuentedeprrafopredeter"/>
    <w:uiPriority w:val="99"/>
    <w:unhideWhenUsed/>
    <w:rsid w:val="00EA5418"/>
    <w:rPr>
      <w:vertAlign w:val="superscript"/>
    </w:rPr>
  </w:style>
  <w:style w:type="paragraph" w:styleId="Encabezado">
    <w:name w:val="header"/>
    <w:basedOn w:val="Normal"/>
    <w:link w:val="Encabezado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3652"/>
  </w:style>
  <w:style w:type="paragraph" w:styleId="Piedepgina">
    <w:name w:val="footer"/>
    <w:basedOn w:val="Normal"/>
    <w:link w:val="PiedepginaCar"/>
    <w:uiPriority w:val="99"/>
    <w:unhideWhenUsed/>
    <w:rsid w:val="008E365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3652"/>
  </w:style>
  <w:style w:type="paragraph" w:customStyle="1" w:styleId="Texto">
    <w:name w:val="Texto"/>
    <w:basedOn w:val="Normal"/>
    <w:link w:val="TextoCar"/>
    <w:qFormat/>
    <w:rsid w:val="00540418"/>
    <w:pPr>
      <w:spacing w:after="101" w:line="216" w:lineRule="exact"/>
      <w:ind w:firstLine="288"/>
      <w:jc w:val="both"/>
    </w:pPr>
    <w:rPr>
      <w:rFonts w:ascii="Arial" w:eastAsia="Times New Roman" w:hAnsi="Arial" w:cs="Arial"/>
      <w:sz w:val="18"/>
      <w:szCs w:val="20"/>
      <w:lang w:val="es-ES" w:eastAsia="es-ES"/>
    </w:rPr>
  </w:style>
  <w:style w:type="character" w:customStyle="1" w:styleId="TextoCar">
    <w:name w:val="Texto Car"/>
    <w:link w:val="Texto"/>
    <w:locked/>
    <w:rsid w:val="00540418"/>
    <w:rPr>
      <w:rFonts w:ascii="Arial" w:eastAsia="Times New Roman" w:hAnsi="Arial" w:cs="Arial"/>
      <w:sz w:val="18"/>
      <w:szCs w:val="20"/>
      <w:lang w:val="es-ES" w:eastAsia="es-ES"/>
    </w:rPr>
  </w:style>
  <w:style w:type="paragraph" w:customStyle="1" w:styleId="ROMANOS">
    <w:name w:val="ROMANOS"/>
    <w:basedOn w:val="Normal"/>
    <w:rsid w:val="00540418"/>
    <w:pPr>
      <w:tabs>
        <w:tab w:val="left" w:pos="720"/>
      </w:tabs>
      <w:spacing w:after="101" w:line="216" w:lineRule="exact"/>
      <w:ind w:left="720" w:hanging="432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customStyle="1" w:styleId="INCISO">
    <w:name w:val="INCISO"/>
    <w:basedOn w:val="Normal"/>
    <w:rsid w:val="00540418"/>
    <w:pPr>
      <w:spacing w:after="101" w:line="216" w:lineRule="exact"/>
      <w:ind w:left="1080" w:hanging="360"/>
      <w:jc w:val="both"/>
    </w:pPr>
    <w:rPr>
      <w:rFonts w:ascii="Arial" w:eastAsia="Times New Roman" w:hAnsi="Arial" w:cs="Arial"/>
      <w:sz w:val="18"/>
      <w:szCs w:val="18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E7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77DD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9582C"/>
    <w:pPr>
      <w:ind w:left="720"/>
      <w:contextualSpacing/>
    </w:pPr>
  </w:style>
  <w:style w:type="character" w:styleId="Hipervnculo">
    <w:name w:val="Hyperlink"/>
    <w:basedOn w:val="Fuentedeprrafopredeter"/>
    <w:uiPriority w:val="99"/>
    <w:semiHidden/>
    <w:unhideWhenUsed/>
    <w:rsid w:val="00A81E6D"/>
    <w:rPr>
      <w:color w:val="0563C1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A81E6D"/>
    <w:rPr>
      <w:color w:val="954F72"/>
      <w:u w:val="single"/>
    </w:rPr>
  </w:style>
  <w:style w:type="paragraph" w:customStyle="1" w:styleId="xl65">
    <w:name w:val="xl65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6">
    <w:name w:val="xl66"/>
    <w:basedOn w:val="Normal"/>
    <w:rsid w:val="00A81E6D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7">
    <w:name w:val="xl67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68">
    <w:name w:val="xl68"/>
    <w:basedOn w:val="Normal"/>
    <w:rsid w:val="00A81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69">
    <w:name w:val="xl69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0">
    <w:name w:val="xl70"/>
    <w:basedOn w:val="Normal"/>
    <w:rsid w:val="00A81E6D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1">
    <w:name w:val="xl71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72">
    <w:name w:val="xl72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3">
    <w:name w:val="xl73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4">
    <w:name w:val="xl7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5">
    <w:name w:val="xl7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Calibri Light" w:eastAsia="Times New Roman" w:hAnsi="Calibri Light" w:cs="Times New Roman"/>
      <w:b/>
      <w:bCs/>
      <w:sz w:val="16"/>
      <w:szCs w:val="16"/>
      <w:lang w:eastAsia="es-MX"/>
    </w:rPr>
  </w:style>
  <w:style w:type="paragraph" w:customStyle="1" w:styleId="xl76">
    <w:name w:val="xl76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7">
    <w:name w:val="xl7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8">
    <w:name w:val="xl78"/>
    <w:basedOn w:val="Normal"/>
    <w:rsid w:val="00A81E6D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79">
    <w:name w:val="xl79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0">
    <w:name w:val="xl8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1">
    <w:name w:val="xl81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2">
    <w:name w:val="xl8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3">
    <w:name w:val="xl83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4">
    <w:name w:val="xl84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16"/>
      <w:szCs w:val="16"/>
      <w:lang w:eastAsia="es-MX"/>
    </w:rPr>
  </w:style>
  <w:style w:type="paragraph" w:customStyle="1" w:styleId="xl85">
    <w:name w:val="xl85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6">
    <w:name w:val="xl86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7">
    <w:name w:val="xl87"/>
    <w:basedOn w:val="Normal"/>
    <w:rsid w:val="00A81E6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88">
    <w:name w:val="xl88"/>
    <w:basedOn w:val="Normal"/>
    <w:rsid w:val="00A81E6D"/>
    <w:pPr>
      <w:pBdr>
        <w:top w:val="single" w:sz="4" w:space="0" w:color="A6A6A6"/>
        <w:left w:val="single" w:sz="4" w:space="0" w:color="A6A6A6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89">
    <w:name w:val="xl89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0">
    <w:name w:val="xl90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1">
    <w:name w:val="xl91"/>
    <w:basedOn w:val="Normal"/>
    <w:rsid w:val="00A81E6D"/>
    <w:pPr>
      <w:pBdr>
        <w:top w:val="single" w:sz="4" w:space="0" w:color="A6A6A6"/>
        <w:left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2">
    <w:name w:val="xl92"/>
    <w:basedOn w:val="Normal"/>
    <w:rsid w:val="00A81E6D"/>
    <w:pPr>
      <w:pBdr>
        <w:top w:val="single" w:sz="4" w:space="0" w:color="A6A6A6"/>
        <w:right w:val="single" w:sz="4" w:space="0" w:color="A6A6A6"/>
      </w:pBdr>
      <w:spacing w:before="100" w:beforeAutospacing="1" w:after="100" w:afterAutospacing="1" w:line="240" w:lineRule="auto"/>
      <w:jc w:val="both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3">
    <w:name w:val="xl93"/>
    <w:basedOn w:val="Normal"/>
    <w:rsid w:val="00A81E6D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4">
    <w:name w:val="xl94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6"/>
      <w:szCs w:val="16"/>
      <w:lang w:eastAsia="es-MX"/>
    </w:rPr>
  </w:style>
  <w:style w:type="paragraph" w:customStyle="1" w:styleId="xl95">
    <w:name w:val="xl95"/>
    <w:basedOn w:val="Normal"/>
    <w:rsid w:val="00A81E6D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6">
    <w:name w:val="xl96"/>
    <w:basedOn w:val="Normal"/>
    <w:rsid w:val="00A81E6D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es-MX"/>
    </w:rPr>
  </w:style>
  <w:style w:type="paragraph" w:customStyle="1" w:styleId="xl97">
    <w:name w:val="xl97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8">
    <w:name w:val="xl98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99">
    <w:name w:val="xl99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0">
    <w:name w:val="xl100"/>
    <w:basedOn w:val="Normal"/>
    <w:rsid w:val="00A81E6D"/>
    <w:pPr>
      <w:pBdr>
        <w:top w:val="single" w:sz="4" w:space="0" w:color="A6A6A6"/>
        <w:bottom w:val="single" w:sz="4" w:space="0" w:color="A6A6A6"/>
      </w:pBdr>
      <w:shd w:val="clear" w:color="000000" w:fill="CCCCCC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1">
    <w:name w:val="xl101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2">
    <w:name w:val="xl102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3">
    <w:name w:val="xl103"/>
    <w:basedOn w:val="Normal"/>
    <w:rsid w:val="00A81E6D"/>
    <w:pPr>
      <w:pBdr>
        <w:top w:val="single" w:sz="4" w:space="0" w:color="A6A6A6"/>
        <w:bottom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4">
    <w:name w:val="xl104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5">
    <w:name w:val="xl105"/>
    <w:basedOn w:val="Normal"/>
    <w:rsid w:val="00A81E6D"/>
    <w:pPr>
      <w:pBdr>
        <w:top w:val="single" w:sz="4" w:space="0" w:color="A6A6A6"/>
        <w:left w:val="single" w:sz="4" w:space="0" w:color="A6A6A6"/>
        <w:bottom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customStyle="1" w:styleId="xl106">
    <w:name w:val="xl106"/>
    <w:basedOn w:val="Normal"/>
    <w:rsid w:val="00A81E6D"/>
    <w:pPr>
      <w:pBdr>
        <w:top w:val="single" w:sz="4" w:space="0" w:color="A6A6A6"/>
        <w:bottom w:val="single" w:sz="4" w:space="0" w:color="A6A6A6"/>
        <w:right w:val="single" w:sz="4" w:space="0" w:color="A6A6A6"/>
      </w:pBdr>
      <w:shd w:val="clear" w:color="000000" w:fill="D9D9D9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16"/>
      <w:szCs w:val="16"/>
      <w:lang w:eastAsia="es-MX"/>
    </w:rPr>
  </w:style>
  <w:style w:type="paragraph" w:styleId="Sinespaciado">
    <w:name w:val="No Spacing"/>
    <w:uiPriority w:val="1"/>
    <w:qFormat/>
    <w:rsid w:val="009158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51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6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98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3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8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06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6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7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2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89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2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8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44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8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70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4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5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5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4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3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42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15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1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17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60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08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59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2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83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5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0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4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09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844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2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7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4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4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9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8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49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8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1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5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5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4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3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6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4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0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9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3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0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81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39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53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37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15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7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76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6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2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3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60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83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7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5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9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94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1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0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9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9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2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76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6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1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7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28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4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17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06FDCD-5D2C-40B2-82E6-723FE13FEB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1095</Words>
  <Characters>6024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Hacienda y Credito Publico</Company>
  <LinksUpToDate>false</LinksUpToDate>
  <CharactersWithSpaces>7105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alfonso_chavez</dc:creator>
  <cp:lastModifiedBy>Windows User</cp:lastModifiedBy>
  <cp:revision>2</cp:revision>
  <cp:lastPrinted>2020-04-22T19:24:00Z</cp:lastPrinted>
  <dcterms:created xsi:type="dcterms:W3CDTF">2020-06-01T18:33:00Z</dcterms:created>
  <dcterms:modified xsi:type="dcterms:W3CDTF">2020-06-01T18:33:00Z</dcterms:modified>
</cp:coreProperties>
</file>